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15A" w:rsidRPr="00FA615A" w:rsidRDefault="00FA615A" w:rsidP="00FA6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32"/>
          <w:szCs w:val="32"/>
          <w:lang w:eastAsia="el-GR"/>
        </w:rPr>
      </w:pPr>
      <w:r w:rsidRPr="00FA615A">
        <w:rPr>
          <w:rFonts w:ascii="Cambria" w:eastAsia="Times New Roman" w:hAnsi="Cambria" w:cs="Times New Roman"/>
          <w:b/>
          <w:bCs/>
          <w:i/>
          <w:iCs/>
          <w:color w:val="587ABC"/>
          <w:sz w:val="32"/>
          <w:szCs w:val="32"/>
          <w:lang w:eastAsia="el-GR"/>
        </w:rPr>
        <w:t>Διατροφή και υγεία</w:t>
      </w:r>
    </w:p>
    <w:p w:rsidR="00FA615A" w:rsidRDefault="00FA615A" w:rsidP="00FA615A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el-GR"/>
        </w:rPr>
      </w:pPr>
      <w:r w:rsidRPr="00BC0B19">
        <w:rPr>
          <w:rFonts w:ascii="Cambria" w:eastAsia="Times New Roman" w:hAnsi="Cambria" w:cs="Times New Roman"/>
          <w:b/>
          <w:bCs/>
          <w:i/>
          <w:iCs/>
          <w:color w:val="587ABC"/>
          <w:sz w:val="24"/>
          <w:szCs w:val="24"/>
          <w:shd w:val="clear" w:color="auto" w:fill="FFFFFF"/>
          <w:lang w:eastAsia="el-GR"/>
        </w:rPr>
        <w:t>Γιατί λέει ο λαός μας «ένα μήλο την ημέρα, το γιατρό τον κάνει πέρα;»</w:t>
      </w:r>
      <w:r w:rsidRPr="00BC0B19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br/>
      </w:r>
      <w:r w:rsidRPr="00BC0B1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el-GR"/>
        </w:rPr>
        <w:t>Γιατί χρειάζεται να τρώμε; Η τροφή είναι σημαντική για τη ζωή μας. Ωστόσο, δεν είναι μόνο για να σταματάει η πείνα μας! Η τροφή μας δίνει ενέργεια για να ζούμε, να τρέχουμε, να παίζουμε, να πηδάμε, όπως ακριβώς τα αυτοκίνητα χρειάζονται καύσιμα για να κινηθούν.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10772"/>
      </w:tblGrid>
      <w:tr w:rsidR="00FA615A" w:rsidRPr="00FA615A" w:rsidTr="00FA615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675" w:type="dxa"/>
              <w:bottom w:w="150" w:type="dxa"/>
              <w:right w:w="675" w:type="dxa"/>
            </w:tcMar>
            <w:hideMark/>
          </w:tcPr>
          <w:p w:rsidR="00FA615A" w:rsidRPr="00FA615A" w:rsidRDefault="00FA615A" w:rsidP="00FA61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  <w:r w:rsidRPr="00FA615A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0</wp:posOffset>
                  </wp:positionV>
                  <wp:extent cx="4434840" cy="4427220"/>
                  <wp:effectExtent l="0" t="0" r="3810" b="0"/>
                  <wp:wrapSquare wrapText="bothSides"/>
                  <wp:docPr id="6" name="Εικόνα 6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442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BC0B19" w:rsidRDefault="00BC0B19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</w:p>
          <w:p w:rsidR="00FA615A" w:rsidRPr="00BC0B19" w:rsidRDefault="00FA615A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FA6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H πυραμίδα της διατροφής για παιδιά που μεγαλώνουν. O αριθμός των μερίδων δείχνει την αναλογία των τροφών που χρειάζεται ένα παιδί που βρίσκεται στην ανάπτυξη. </w:t>
            </w:r>
          </w:p>
          <w:p w:rsidR="00FA615A" w:rsidRDefault="00FA615A" w:rsidP="00FA61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  <w:p w:rsidR="00FA615A" w:rsidRPr="00BC0B19" w:rsidRDefault="00FA615A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BC0B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Η διατροφική πυραμίδα</w:t>
            </w:r>
          </w:p>
          <w:p w:rsidR="00FA615A" w:rsidRDefault="00FA615A" w:rsidP="00FA615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shd w:val="clear" w:color="auto" w:fill="F9F5F2"/>
              </w:rPr>
            </w:pPr>
            <w:hyperlink r:id="rId6" w:history="1">
              <w:r w:rsidRPr="001C77E0">
                <w:rPr>
                  <w:rStyle w:val="-"/>
                  <w:rFonts w:ascii="Trebuchet MS" w:hAnsi="Trebuchet MS"/>
                  <w:sz w:val="20"/>
                  <w:szCs w:val="20"/>
                  <w:shd w:val="clear" w:color="auto" w:fill="F9F5F2"/>
                </w:rPr>
                <w:t>http://photodentro.edu.gr/lor/r/8521/3550</w:t>
              </w:r>
            </w:hyperlink>
          </w:p>
          <w:p w:rsidR="00FA615A" w:rsidRDefault="00FA615A" w:rsidP="00FA61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  <w:p w:rsidR="00FA615A" w:rsidRPr="00FA615A" w:rsidRDefault="00FA615A" w:rsidP="00FA61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BC0B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 xml:space="preserve">Φτιάξε τη δική σου διατροφική πυραμίδα:  </w:t>
            </w:r>
            <w:r w:rsidRPr="00FA6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             </w:t>
            </w:r>
          </w:p>
          <w:p w:rsidR="00FA615A" w:rsidRDefault="00BC0B19" w:rsidP="00FA615A">
            <w:pPr>
              <w:spacing w:after="0" w:line="24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9F5F2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9F5F2"/>
              </w:rPr>
              <w:t xml:space="preserve">                                         </w:t>
            </w:r>
            <w:hyperlink r:id="rId7" w:history="1">
              <w:r w:rsidRPr="001C77E0">
                <w:rPr>
                  <w:rStyle w:val="-"/>
                  <w:rFonts w:ascii="Trebuchet MS" w:hAnsi="Trebuchet MS"/>
                  <w:sz w:val="20"/>
                  <w:szCs w:val="20"/>
                  <w:shd w:val="clear" w:color="auto" w:fill="F9F5F2"/>
                </w:rPr>
                <w:t>http://photodentro.edu.gr/lor/r/8521/3685</w:t>
              </w:r>
            </w:hyperlink>
          </w:p>
          <w:p w:rsidR="00FA615A" w:rsidRDefault="00FA615A" w:rsidP="00FA615A">
            <w:pPr>
              <w:spacing w:after="0" w:line="24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9F5F2"/>
              </w:rPr>
            </w:pPr>
          </w:p>
          <w:p w:rsidR="00BC0B19" w:rsidRDefault="00FA615A" w:rsidP="00FA61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FA615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αξία του πρωινού γεύματος.</w:t>
            </w:r>
            <w:r w:rsidRPr="00FA61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BC0B19" w:rsidRDefault="00BC0B19" w:rsidP="00FA61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"/>
            </w:tblPr>
            <w:tblGrid>
              <w:gridCol w:w="9362"/>
            </w:tblGrid>
            <w:tr w:rsidR="00BC0B19" w:rsidRPr="00BC0B19" w:rsidTr="00BC0B19">
              <w:trPr>
                <w:tblCellSpacing w:w="0" w:type="dxa"/>
              </w:trPr>
              <w:tc>
                <w:tcPr>
                  <w:tcW w:w="0" w:type="auto"/>
                  <w:shd w:val="clear" w:color="auto" w:fill="768DC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C0B19" w:rsidRPr="00BC0B19" w:rsidRDefault="00BC0B19" w:rsidP="00BC0B1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FFFFFF"/>
                      <w:sz w:val="24"/>
                      <w:szCs w:val="24"/>
                      <w:lang w:eastAsia="el-GR"/>
                    </w:rPr>
                  </w:pP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color w:val="FFFFFF"/>
                      <w:sz w:val="24"/>
                      <w:szCs w:val="24"/>
                      <w:lang w:eastAsia="el-GR"/>
                    </w:rPr>
                    <w:t>Τ</w:t>
                  </w: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color w:val="FFFFFF"/>
                      <w:sz w:val="24"/>
                      <w:szCs w:val="24"/>
                      <w:lang w:eastAsia="el-GR"/>
                    </w:rPr>
                    <w:t>ο πρωινό ...</w:t>
                  </w:r>
                </w:p>
              </w:tc>
            </w:tr>
            <w:tr w:rsidR="00BC0B19" w:rsidRPr="00BC0B19" w:rsidTr="00BC0B19">
              <w:trPr>
                <w:tblCellSpacing w:w="0" w:type="dxa"/>
              </w:trPr>
              <w:tc>
                <w:tcPr>
                  <w:tcW w:w="0" w:type="auto"/>
                  <w:shd w:val="clear" w:color="auto" w:fill="587ABC"/>
                  <w:tcMar>
                    <w:top w:w="150" w:type="dxa"/>
                    <w:left w:w="150" w:type="dxa"/>
                    <w:bottom w:w="300" w:type="dxa"/>
                    <w:right w:w="75" w:type="dxa"/>
                  </w:tcMar>
                  <w:vAlign w:val="center"/>
                  <w:hideMark/>
                </w:tcPr>
                <w:p w:rsidR="00BC0B19" w:rsidRPr="00BC0B19" w:rsidRDefault="00BC0B19" w:rsidP="00BC0B19">
                  <w:p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</w:pP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el-GR"/>
                    </w:rPr>
                    <w:t>σταματάει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t> τη φυσιολογική νηστεία της νύχτας που διαρκεί από 10-12 ώρες.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br/>
                  </w: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el-GR"/>
                    </w:rPr>
                    <w:t>παρέχει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t> καύσιμα απαραίτητα για τη λειτουργία του εγκεφάλου και των μυών.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br/>
                  </w: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el-GR"/>
                    </w:rPr>
                    <w:t>ευνοεί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t> την καλύτερη έκκριση όλων των ορμονών που χρησιμεύουν στη μετατροπή των τροφών.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br/>
                  </w: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el-GR"/>
                    </w:rPr>
                    <w:t>ελαττώνει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t> την αίσθηση της πείνας και περιορίζει την ανάγκη για ενδιάμεσα τσιμπολογήματα.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br/>
                  </w:r>
                  <w:r w:rsidRPr="00BC0B19"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el-GR"/>
                    </w:rPr>
                    <w:t>επιτρέπει</w:t>
                  </w:r>
                  <w:r w:rsidRPr="00BC0B19">
                    <w:rPr>
                      <w:rFonts w:ascii="Cambria" w:eastAsia="Times New Roman" w:hAnsi="Cambria" w:cs="Times New Roman"/>
                      <w:color w:val="FFFFFF"/>
                      <w:sz w:val="24"/>
                      <w:szCs w:val="24"/>
                      <w:lang w:eastAsia="el-GR"/>
                    </w:rPr>
                    <w:t> τη διατήρηση του ιδανικού βάρους.</w:t>
                  </w:r>
                </w:p>
              </w:tc>
            </w:tr>
          </w:tbl>
          <w:p w:rsidR="00BC0B19" w:rsidRPr="00FA615A" w:rsidRDefault="00BC0B19" w:rsidP="00FA61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A615A" w:rsidRPr="00FA615A" w:rsidTr="00FA61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615A" w:rsidRPr="00FA615A" w:rsidRDefault="00FA615A" w:rsidP="00FA61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FA615A" w:rsidRDefault="00FA615A" w:rsidP="00BC0B19"/>
    <w:sectPr w:rsidR="00FA615A" w:rsidSect="00BC0B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16D2"/>
    <w:multiLevelType w:val="multilevel"/>
    <w:tmpl w:val="366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A490E"/>
    <w:multiLevelType w:val="multilevel"/>
    <w:tmpl w:val="B21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B3731"/>
    <w:multiLevelType w:val="multilevel"/>
    <w:tmpl w:val="247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02DD0"/>
    <w:multiLevelType w:val="multilevel"/>
    <w:tmpl w:val="9EA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4443B"/>
    <w:multiLevelType w:val="multilevel"/>
    <w:tmpl w:val="A27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5A"/>
    <w:rsid w:val="001B5391"/>
    <w:rsid w:val="00BC0B19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BC8"/>
  <w15:chartTrackingRefBased/>
  <w15:docId w15:val="{E4BBC154-30B1-480B-969E-5929D52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tle8">
    <w:name w:val="title8"/>
    <w:basedOn w:val="a0"/>
    <w:rsid w:val="00FA615A"/>
  </w:style>
  <w:style w:type="character" w:customStyle="1" w:styleId="indent">
    <w:name w:val="indent"/>
    <w:basedOn w:val="a0"/>
    <w:rsid w:val="00FA615A"/>
  </w:style>
  <w:style w:type="character" w:customStyle="1" w:styleId="notes8">
    <w:name w:val="notes8"/>
    <w:basedOn w:val="a0"/>
    <w:rsid w:val="00FA615A"/>
  </w:style>
  <w:style w:type="character" w:customStyle="1" w:styleId="italic">
    <w:name w:val="italic"/>
    <w:basedOn w:val="a0"/>
    <w:rsid w:val="00FA615A"/>
  </w:style>
  <w:style w:type="character" w:styleId="a3">
    <w:name w:val="Strong"/>
    <w:basedOn w:val="a0"/>
    <w:uiPriority w:val="22"/>
    <w:qFormat/>
    <w:rsid w:val="00FA615A"/>
    <w:rPr>
      <w:b/>
      <w:bCs/>
    </w:rPr>
  </w:style>
  <w:style w:type="character" w:styleId="-">
    <w:name w:val="Hyperlink"/>
    <w:basedOn w:val="a0"/>
    <w:uiPriority w:val="99"/>
    <w:unhideWhenUsed/>
    <w:rsid w:val="00FA61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615A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C0B19"/>
    <w:rPr>
      <w:i/>
      <w:iCs/>
    </w:rPr>
  </w:style>
  <w:style w:type="paragraph" w:styleId="a6">
    <w:name w:val="List Paragraph"/>
    <w:basedOn w:val="a"/>
    <w:uiPriority w:val="34"/>
    <w:qFormat/>
    <w:rsid w:val="00BC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lor/r/8521/3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lor/r/8521/3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ΔΟΥΚΑ</dc:creator>
  <cp:keywords/>
  <dc:description/>
  <cp:lastModifiedBy>ΙΩΑΝΝΑ ΔΟΥΚΑ</cp:lastModifiedBy>
  <cp:revision>1</cp:revision>
  <dcterms:created xsi:type="dcterms:W3CDTF">2020-05-01T12:17:00Z</dcterms:created>
  <dcterms:modified xsi:type="dcterms:W3CDTF">2020-05-01T12:38:00Z</dcterms:modified>
</cp:coreProperties>
</file>